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D89" w:rsidRDefault="00154D89" w:rsidP="00154D89">
      <w:pPr>
        <w:pStyle w:val="NormalWeb"/>
        <w:spacing w:line="360" w:lineRule="atLeast"/>
        <w:rPr>
          <w:rFonts w:ascii="Georgia" w:hAnsi="Georgia"/>
          <w:color w:val="333333"/>
        </w:rPr>
      </w:pPr>
      <w:r>
        <w:rPr>
          <w:rStyle w:val="Strong"/>
          <w:rFonts w:ascii="Georgia" w:hAnsi="Georgia"/>
          <w:color w:val="333333"/>
        </w:rPr>
        <w:t>Title</w:t>
      </w:r>
      <w:r>
        <w:rPr>
          <w:rFonts w:ascii="Georgia" w:hAnsi="Georgia"/>
          <w:color w:val="333333"/>
        </w:rPr>
        <w:t>: Math Circles</w:t>
      </w:r>
    </w:p>
    <w:p w:rsidR="00154D89" w:rsidRDefault="00154D89" w:rsidP="00154D89">
      <w:pPr>
        <w:pStyle w:val="NormalWeb"/>
        <w:spacing w:line="360" w:lineRule="atLeast"/>
        <w:rPr>
          <w:rFonts w:ascii="Georgia" w:hAnsi="Georgia"/>
          <w:color w:val="333333"/>
        </w:rPr>
      </w:pPr>
      <w:r>
        <w:rPr>
          <w:rStyle w:val="Strong"/>
          <w:rFonts w:ascii="Georgia" w:hAnsi="Georgia"/>
          <w:color w:val="333333"/>
        </w:rPr>
        <w:t>Subject</w:t>
      </w:r>
      <w:r>
        <w:rPr>
          <w:rFonts w:ascii="Georgia" w:hAnsi="Georgia"/>
          <w:color w:val="333333"/>
        </w:rPr>
        <w:t>: Math</w:t>
      </w:r>
    </w:p>
    <w:p w:rsidR="00154D89" w:rsidRDefault="00154D89" w:rsidP="00154D89">
      <w:pPr>
        <w:pStyle w:val="NormalWeb"/>
        <w:spacing w:line="360" w:lineRule="atLeast"/>
        <w:rPr>
          <w:rFonts w:ascii="Georgia" w:hAnsi="Georgia"/>
          <w:color w:val="333333"/>
        </w:rPr>
      </w:pPr>
      <w:r>
        <w:rPr>
          <w:rStyle w:val="Strong"/>
          <w:rFonts w:ascii="Georgia" w:hAnsi="Georgia"/>
          <w:color w:val="333333"/>
        </w:rPr>
        <w:t>Grade level</w:t>
      </w:r>
      <w:r>
        <w:rPr>
          <w:rFonts w:ascii="Georgia" w:hAnsi="Georgia"/>
          <w:color w:val="333333"/>
        </w:rPr>
        <w:t>:  Cycle 3 (can be adapted for younger grades)</w:t>
      </w:r>
    </w:p>
    <w:p w:rsidR="00154D89" w:rsidRDefault="00154D89" w:rsidP="00154D89">
      <w:pPr>
        <w:pStyle w:val="NormalWeb"/>
        <w:spacing w:line="360" w:lineRule="atLeast"/>
        <w:rPr>
          <w:rFonts w:ascii="Georgia" w:hAnsi="Georgia"/>
          <w:color w:val="333333"/>
        </w:rPr>
      </w:pPr>
      <w:r>
        <w:rPr>
          <w:rStyle w:val="Strong"/>
          <w:rFonts w:ascii="Georgia" w:hAnsi="Georgia"/>
          <w:color w:val="333333"/>
        </w:rPr>
        <w:t>Objectives</w:t>
      </w:r>
      <w:r>
        <w:rPr>
          <w:rFonts w:ascii="Georgia" w:hAnsi="Georgia"/>
          <w:color w:val="333333"/>
        </w:rPr>
        <w:t>: Helps student practice their place values.</w:t>
      </w:r>
    </w:p>
    <w:p w:rsidR="00154D89" w:rsidRDefault="00154D89" w:rsidP="00154D89">
      <w:pPr>
        <w:pStyle w:val="NormalWeb"/>
        <w:spacing w:line="360" w:lineRule="atLeast"/>
        <w:rPr>
          <w:rFonts w:ascii="Georgia" w:hAnsi="Georgia"/>
          <w:color w:val="333333"/>
        </w:rPr>
      </w:pPr>
      <w:r>
        <w:rPr>
          <w:rStyle w:val="Strong"/>
          <w:rFonts w:ascii="Georgia" w:hAnsi="Georgia"/>
          <w:color w:val="333333"/>
        </w:rPr>
        <w:t>Materials</w:t>
      </w:r>
      <w:r>
        <w:rPr>
          <w:rFonts w:ascii="Georgia" w:hAnsi="Georgia"/>
          <w:color w:val="333333"/>
        </w:rPr>
        <w:t>: Instruction cards and labels with numbers 0-10 (make enough for each student, numbers may be repeated)</w:t>
      </w:r>
    </w:p>
    <w:p w:rsidR="00154D89" w:rsidRDefault="00154D89" w:rsidP="00154D89">
      <w:pPr>
        <w:pStyle w:val="NormalWeb"/>
        <w:spacing w:line="360" w:lineRule="atLeast"/>
        <w:rPr>
          <w:rFonts w:ascii="Georgia" w:hAnsi="Georgia"/>
          <w:color w:val="333333"/>
        </w:rPr>
      </w:pPr>
      <w:r>
        <w:rPr>
          <w:rStyle w:val="Strong"/>
          <w:rFonts w:ascii="Georgia" w:hAnsi="Georgia"/>
          <w:color w:val="333333"/>
        </w:rPr>
        <w:t>EXAMPLE</w:t>
      </w:r>
      <w:r>
        <w:rPr>
          <w:rFonts w:ascii="Georgia" w:hAnsi="Georgia"/>
          <w:color w:val="333333"/>
        </w:rPr>
        <w:t>:</w:t>
      </w:r>
    </w:p>
    <w:p w:rsidR="00154D89" w:rsidRDefault="00154D89" w:rsidP="00154D89">
      <w:pPr>
        <w:pStyle w:val="NormalWeb"/>
        <w:spacing w:line="360" w:lineRule="atLeast"/>
        <w:rPr>
          <w:rFonts w:ascii="Georgia" w:hAnsi="Georgia"/>
          <w:color w:val="333333"/>
        </w:rPr>
      </w:pPr>
      <w:r>
        <w:rPr>
          <w:rFonts w:ascii="Georgia" w:hAnsi="Georgia"/>
          <w:noProof/>
          <w:color w:val="333333"/>
        </w:rPr>
        <w:drawing>
          <wp:inline distT="0" distB="0" distL="0" distR="0" wp14:anchorId="49913481" wp14:editId="629806B6">
            <wp:extent cx="2143125" cy="2857500"/>
            <wp:effectExtent l="0" t="0" r="9525" b="0"/>
            <wp:docPr id="1" name="Picture 1" descr="IMG_9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935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3125" cy="2857500"/>
                    </a:xfrm>
                    <a:prstGeom prst="rect">
                      <a:avLst/>
                    </a:prstGeom>
                    <a:noFill/>
                    <a:ln>
                      <a:noFill/>
                    </a:ln>
                  </pic:spPr>
                </pic:pic>
              </a:graphicData>
            </a:graphic>
          </wp:inline>
        </w:drawing>
      </w:r>
      <w:r>
        <w:rPr>
          <w:rStyle w:val="apple-converted-space"/>
          <w:rFonts w:ascii="Georgia" w:hAnsi="Georgia"/>
          <w:color w:val="333333"/>
        </w:rPr>
        <w:t> </w:t>
      </w:r>
      <w:r>
        <w:rPr>
          <w:rFonts w:ascii="Georgia" w:hAnsi="Georgia"/>
          <w:noProof/>
          <w:color w:val="333333"/>
        </w:rPr>
        <w:drawing>
          <wp:inline distT="0" distB="0" distL="0" distR="0" wp14:anchorId="7D4669C0" wp14:editId="1153F1B3">
            <wp:extent cx="2124075" cy="2857500"/>
            <wp:effectExtent l="0" t="0" r="9525" b="0"/>
            <wp:docPr id="2" name="Picture 2" descr="FullSizeR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llSizeRend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24075" cy="2857500"/>
                    </a:xfrm>
                    <a:prstGeom prst="rect">
                      <a:avLst/>
                    </a:prstGeom>
                    <a:noFill/>
                    <a:ln>
                      <a:noFill/>
                    </a:ln>
                  </pic:spPr>
                </pic:pic>
              </a:graphicData>
            </a:graphic>
          </wp:inline>
        </w:drawing>
      </w:r>
    </w:p>
    <w:p w:rsidR="00154D89" w:rsidRDefault="00154D89" w:rsidP="00154D89">
      <w:pPr>
        <w:pStyle w:val="NormalWeb"/>
        <w:spacing w:line="360" w:lineRule="atLeast"/>
        <w:rPr>
          <w:rFonts w:ascii="Georgia" w:hAnsi="Georgia"/>
          <w:color w:val="333333"/>
        </w:rPr>
      </w:pPr>
    </w:p>
    <w:p w:rsidR="00154D89" w:rsidRDefault="00154D89" w:rsidP="00154D89">
      <w:pPr>
        <w:pStyle w:val="NormalWeb"/>
        <w:spacing w:line="360" w:lineRule="atLeast"/>
        <w:rPr>
          <w:rFonts w:ascii="Georgia" w:hAnsi="Georgia"/>
          <w:color w:val="333333"/>
        </w:rPr>
      </w:pPr>
      <w:r>
        <w:rPr>
          <w:rStyle w:val="Strong"/>
          <w:rFonts w:ascii="Georgia" w:hAnsi="Georgia"/>
          <w:color w:val="333333"/>
        </w:rPr>
        <w:t>Brief Description:</w:t>
      </w:r>
      <w:r>
        <w:rPr>
          <w:rFonts w:ascii="Georgia" w:hAnsi="Georgia"/>
          <w:color w:val="333333"/>
        </w:rPr>
        <w:t>  This activity is great to do outdoors. It should take approximately 20 min. Start by handing out one number to each student and have them tape it on their shirts. Make sure each student has a number (it’s okay to have more than one of the same numbers). Have the students stand in a circle and hand out instruction cards. The person with the instruction card is in charge of gathering the people she needs to make her number. (Make sure that they space out the numbers). Afterwards she must read the number out loud. To make it more competitive split up the group in 2 and give them copies of the same instruction cards and see how it plays out!</w:t>
      </w:r>
    </w:p>
    <w:p w:rsidR="00154D89" w:rsidRDefault="00154D89" w:rsidP="00154D89">
      <w:pPr>
        <w:pStyle w:val="NormalWeb"/>
        <w:spacing w:line="360" w:lineRule="atLeast"/>
        <w:rPr>
          <w:rFonts w:ascii="Georgia" w:hAnsi="Georgia"/>
          <w:color w:val="333333"/>
        </w:rPr>
      </w:pPr>
      <w:r>
        <w:rPr>
          <w:rStyle w:val="Strong"/>
          <w:rFonts w:ascii="Georgia" w:hAnsi="Georgia"/>
          <w:color w:val="333333"/>
        </w:rPr>
        <w:lastRenderedPageBreak/>
        <w:t>Cycle 1 and 2</w:t>
      </w:r>
      <w:r>
        <w:rPr>
          <w:rFonts w:ascii="Georgia" w:hAnsi="Georgia"/>
          <w:color w:val="333333"/>
        </w:rPr>
        <w:t>: Give out easier numbers (instead of 6 place values do 3 or 4)</w:t>
      </w:r>
    </w:p>
    <w:p w:rsidR="00154D89" w:rsidRDefault="00154D89" w:rsidP="00154D89">
      <w:pPr>
        <w:pStyle w:val="NormalWeb"/>
        <w:spacing w:line="360" w:lineRule="atLeast"/>
        <w:rPr>
          <w:rFonts w:ascii="Georgia" w:hAnsi="Georgia"/>
          <w:color w:val="333333"/>
        </w:rPr>
      </w:pPr>
      <w:r>
        <w:rPr>
          <w:rFonts w:ascii="Georgia" w:hAnsi="Georgia"/>
          <w:b/>
          <w:bCs/>
          <w:color w:val="333333"/>
        </w:rPr>
        <w:t>Secondary</w:t>
      </w:r>
      <w:r>
        <w:rPr>
          <w:rFonts w:ascii="Georgia" w:hAnsi="Georgia"/>
          <w:color w:val="333333"/>
        </w:rPr>
        <w:t>: Make it as difficult as you like. You can also separate the class in two and make it a competition.</w:t>
      </w:r>
    </w:p>
    <w:p w:rsidR="00154D89" w:rsidRPr="00BF624F" w:rsidRDefault="00154D89" w:rsidP="00154D89">
      <w:pPr>
        <w:pStyle w:val="NormalWeb"/>
        <w:spacing w:line="360" w:lineRule="atLeast"/>
        <w:rPr>
          <w:rFonts w:ascii="Georgia" w:hAnsi="Georgia"/>
          <w:color w:val="333333"/>
          <w:lang w:val="fr-CA"/>
        </w:rPr>
      </w:pPr>
      <w:proofErr w:type="spellStart"/>
      <w:r w:rsidRPr="00BF624F">
        <w:rPr>
          <w:rStyle w:val="Strong"/>
          <w:rFonts w:ascii="Georgia" w:hAnsi="Georgia"/>
          <w:color w:val="333333"/>
          <w:lang w:val="fr-CA"/>
        </w:rPr>
        <w:t>Adapted</w:t>
      </w:r>
      <w:proofErr w:type="spellEnd"/>
      <w:r w:rsidRPr="00BF624F">
        <w:rPr>
          <w:rStyle w:val="Strong"/>
          <w:rFonts w:ascii="Georgia" w:hAnsi="Georgia"/>
          <w:color w:val="333333"/>
          <w:lang w:val="fr-CA"/>
        </w:rPr>
        <w:t xml:space="preserve"> </w:t>
      </w:r>
      <w:proofErr w:type="spellStart"/>
      <w:r w:rsidRPr="00BF624F">
        <w:rPr>
          <w:rStyle w:val="Strong"/>
          <w:rFonts w:ascii="Georgia" w:hAnsi="Georgia"/>
          <w:color w:val="333333"/>
          <w:lang w:val="fr-CA"/>
        </w:rPr>
        <w:t>from</w:t>
      </w:r>
      <w:proofErr w:type="spellEnd"/>
      <w:r w:rsidRPr="00BF624F">
        <w:rPr>
          <w:rStyle w:val="Strong"/>
          <w:rFonts w:ascii="Georgia" w:hAnsi="Georgia"/>
          <w:color w:val="333333"/>
          <w:lang w:val="fr-CA"/>
        </w:rPr>
        <w:t>:</w:t>
      </w:r>
    </w:p>
    <w:p w:rsidR="00154D89" w:rsidRPr="00BF624F" w:rsidRDefault="00154D89" w:rsidP="00154D89">
      <w:pPr>
        <w:pStyle w:val="NormalWeb"/>
        <w:spacing w:line="360" w:lineRule="atLeast"/>
        <w:rPr>
          <w:rFonts w:ascii="Georgia" w:hAnsi="Georgia"/>
          <w:color w:val="333333"/>
          <w:lang w:val="fr-CA"/>
        </w:rPr>
      </w:pPr>
      <w:r w:rsidRPr="00BF624F">
        <w:rPr>
          <w:rFonts w:ascii="Georgia" w:hAnsi="Georgia"/>
          <w:color w:val="333333"/>
          <w:lang w:val="fr-CA"/>
        </w:rPr>
        <w:t>https://www.teacherspayteachers.com/Product/Place-Value-Math-Circle-Whole-Numbers-1974312?aref=oxi7xai0</w:t>
      </w:r>
    </w:p>
    <w:p w:rsidR="00BC7162" w:rsidRPr="00154D89" w:rsidRDefault="00154D89">
      <w:pPr>
        <w:rPr>
          <w:lang w:val="fr-CA"/>
        </w:rPr>
      </w:pPr>
      <w:bookmarkStart w:id="0" w:name="_GoBack"/>
      <w:bookmarkEnd w:id="0"/>
    </w:p>
    <w:sectPr w:rsidR="00BC7162" w:rsidRPr="00154D8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D89"/>
    <w:rsid w:val="000A4A4A"/>
    <w:rsid w:val="00154D89"/>
    <w:rsid w:val="00922DAE"/>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4D89"/>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154D89"/>
    <w:rPr>
      <w:b/>
      <w:bCs/>
    </w:rPr>
  </w:style>
  <w:style w:type="character" w:customStyle="1" w:styleId="apple-converted-space">
    <w:name w:val="apple-converted-space"/>
    <w:basedOn w:val="DefaultParagraphFont"/>
    <w:rsid w:val="00154D89"/>
  </w:style>
  <w:style w:type="paragraph" w:styleId="BalloonText">
    <w:name w:val="Balloon Text"/>
    <w:basedOn w:val="Normal"/>
    <w:link w:val="BalloonTextChar"/>
    <w:uiPriority w:val="99"/>
    <w:semiHidden/>
    <w:unhideWhenUsed/>
    <w:rsid w:val="00154D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D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4D89"/>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154D89"/>
    <w:rPr>
      <w:b/>
      <w:bCs/>
    </w:rPr>
  </w:style>
  <w:style w:type="character" w:customStyle="1" w:styleId="apple-converted-space">
    <w:name w:val="apple-converted-space"/>
    <w:basedOn w:val="DefaultParagraphFont"/>
    <w:rsid w:val="00154D89"/>
  </w:style>
  <w:style w:type="paragraph" w:styleId="BalloonText">
    <w:name w:val="Balloon Text"/>
    <w:basedOn w:val="Normal"/>
    <w:link w:val="BalloonTextChar"/>
    <w:uiPriority w:val="99"/>
    <w:semiHidden/>
    <w:unhideWhenUsed/>
    <w:rsid w:val="00154D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D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186</Words>
  <Characters>1062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aharon bensimon</dc:creator>
  <cp:lastModifiedBy>aharon bensimon</cp:lastModifiedBy>
  <cp:revision>1</cp:revision>
  <dcterms:created xsi:type="dcterms:W3CDTF">2016-02-10T01:49:00Z</dcterms:created>
  <dcterms:modified xsi:type="dcterms:W3CDTF">2016-02-10T01:49:00Z</dcterms:modified>
</cp:coreProperties>
</file>